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9C29" w14:textId="77777777" w:rsidR="004E2F26" w:rsidRPr="00394E6C" w:rsidRDefault="004E2F26" w:rsidP="004E2F26">
      <w:pPr>
        <w:autoSpaceDE w:val="0"/>
        <w:autoSpaceDN w:val="0"/>
        <w:adjustRightInd w:val="0"/>
        <w:spacing w:line="520" w:lineRule="atLeast"/>
        <w:textAlignment w:val="center"/>
        <w:rPr>
          <w:rFonts w:ascii="CoHeadline-Regular" w:hAnsi="CoHeadline-Regular" w:cs="CoHeadline-Regular"/>
          <w:color w:val="E6745E"/>
          <w:sz w:val="44"/>
          <w:szCs w:val="44"/>
        </w:rPr>
      </w:pPr>
      <w:r w:rsidRPr="00394E6C">
        <w:rPr>
          <w:rFonts w:ascii="CoHeadline-Regular" w:hAnsi="CoHeadline-Regular" w:cs="CoHeadline-Regular"/>
          <w:color w:val="E6745E"/>
          <w:sz w:val="44"/>
          <w:szCs w:val="44"/>
        </w:rPr>
        <w:t>Encantos de la India</w:t>
      </w:r>
    </w:p>
    <w:p w14:paraId="0220A112" w14:textId="77777777" w:rsidR="004E2F26" w:rsidRPr="00394E6C" w:rsidRDefault="004E2F26" w:rsidP="004E2F26">
      <w:pPr>
        <w:autoSpaceDE w:val="0"/>
        <w:autoSpaceDN w:val="0"/>
        <w:adjustRightInd w:val="0"/>
        <w:spacing w:line="420" w:lineRule="atLeast"/>
        <w:textAlignment w:val="center"/>
        <w:rPr>
          <w:rFonts w:ascii="Router-Book" w:hAnsi="Router-Book" w:cs="Router-Book"/>
          <w:color w:val="E6745E"/>
          <w:position w:val="2"/>
          <w:sz w:val="26"/>
          <w:szCs w:val="26"/>
        </w:rPr>
      </w:pPr>
      <w:r w:rsidRPr="00394E6C">
        <w:rPr>
          <w:rFonts w:ascii="Router-Book" w:hAnsi="Router-Book" w:cs="Router-Book"/>
          <w:color w:val="E6745E"/>
          <w:position w:val="2"/>
          <w:sz w:val="26"/>
          <w:szCs w:val="26"/>
        </w:rPr>
        <w:t>Un viaje al Norte y Oeste de la India con la gran herencia cultural</w:t>
      </w:r>
    </w:p>
    <w:p w14:paraId="6B526E7A" w14:textId="77777777" w:rsidR="004E2F26" w:rsidRPr="00394E6C" w:rsidRDefault="004E2F26" w:rsidP="004E2F26">
      <w:pPr>
        <w:pStyle w:val="codigocabecera"/>
        <w:jc w:val="left"/>
      </w:pPr>
      <w:r w:rsidRPr="00394E6C">
        <w:t>C-91057</w:t>
      </w:r>
    </w:p>
    <w:p w14:paraId="48887611" w14:textId="4D6A0681" w:rsidR="00957DB7" w:rsidRPr="00394E6C" w:rsidRDefault="004E2F26" w:rsidP="0026713B">
      <w:pPr>
        <w:pStyle w:val="Ningnestilodeprrafo"/>
        <w:spacing w:line="240" w:lineRule="auto"/>
        <w:rPr>
          <w:rFonts w:ascii="CoHeadline-Bold" w:hAnsi="CoHeadline-Bold" w:cs="CoHeadline-Bold"/>
          <w:b/>
          <w:bCs/>
          <w:color w:val="F20700"/>
          <w:sz w:val="20"/>
          <w:szCs w:val="20"/>
        </w:rPr>
      </w:pPr>
      <w:r w:rsidRPr="00394E6C">
        <w:rPr>
          <w:rFonts w:ascii="Router-Bold" w:hAnsi="Router-Bold" w:cs="Router-Bold"/>
          <w:b/>
          <w:bCs/>
          <w:color w:val="D9000D"/>
          <w:sz w:val="34"/>
          <w:szCs w:val="34"/>
        </w:rPr>
        <w:t>10</w:t>
      </w:r>
      <w:r w:rsidR="00957DB7" w:rsidRPr="00394E6C">
        <w:rPr>
          <w:rFonts w:ascii="Router-Bold" w:hAnsi="Router-Bold" w:cs="Router-Bold"/>
          <w:b/>
          <w:bCs/>
          <w:color w:val="D9000D"/>
          <w:sz w:val="34"/>
          <w:szCs w:val="34"/>
        </w:rPr>
        <w:t xml:space="preserve"> </w:t>
      </w:r>
      <w:r w:rsidR="00957DB7" w:rsidRPr="00394E6C">
        <w:rPr>
          <w:rFonts w:ascii="Router-Bold" w:hAnsi="Router-Bold" w:cs="Router-Bold"/>
          <w:b/>
          <w:bCs/>
          <w:w w:val="90"/>
          <w:sz w:val="16"/>
          <w:szCs w:val="16"/>
        </w:rPr>
        <w:t>DIAS</w:t>
      </w:r>
      <w:r w:rsidR="00957DB7" w:rsidRPr="00394E6C">
        <w:rPr>
          <w:rFonts w:ascii="CoHeadline-Bold" w:hAnsi="CoHeadline-Bold" w:cs="CoHeadline-Bold"/>
          <w:b/>
          <w:bCs/>
          <w:color w:val="F20700"/>
          <w:sz w:val="20"/>
          <w:szCs w:val="20"/>
        </w:rPr>
        <w:t xml:space="preserve"> </w:t>
      </w:r>
    </w:p>
    <w:p w14:paraId="475E9FC9" w14:textId="77777777" w:rsidR="004E2F26" w:rsidRPr="00394E6C" w:rsidRDefault="00957DB7" w:rsidP="004E2F26">
      <w:pPr>
        <w:pStyle w:val="nochescabecera"/>
      </w:pPr>
      <w:r w:rsidRPr="00394E6C">
        <w:rPr>
          <w:rFonts w:ascii="Router-Bold" w:hAnsi="Router-Bold" w:cs="Router-Bold"/>
          <w:b/>
          <w:bCs/>
        </w:rPr>
        <w:t xml:space="preserve">NOCHES  </w:t>
      </w:r>
      <w:r w:rsidR="004E2F26" w:rsidRPr="00394E6C">
        <w:t>Bombay 1. Calcuta 2. Varanasi 1. Delhi 2. Jaipur 2. Agra 1.</w:t>
      </w:r>
    </w:p>
    <w:p w14:paraId="1899E14E" w14:textId="1424AE86" w:rsidR="00957DB7" w:rsidRPr="00394E6C" w:rsidRDefault="00957DB7" w:rsidP="0026713B">
      <w:pPr>
        <w:pStyle w:val="Ningnestilodeprrafo"/>
        <w:spacing w:line="240" w:lineRule="auto"/>
        <w:rPr>
          <w:rFonts w:ascii="CoHeadline-Bold" w:hAnsi="CoHeadline-Bold" w:cs="CoHeadline-Bold"/>
          <w:b/>
          <w:bCs/>
          <w:color w:val="F20700"/>
          <w:sz w:val="20"/>
          <w:szCs w:val="20"/>
        </w:rPr>
      </w:pPr>
    </w:p>
    <w:p w14:paraId="469D6336"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1º BOMBAY </w:t>
      </w:r>
    </w:p>
    <w:p w14:paraId="1EF3EAC8" w14:textId="77777777" w:rsidR="004E2F26" w:rsidRPr="00394E6C" w:rsidRDefault="004E2F26" w:rsidP="004E2F26">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394E6C">
        <w:rPr>
          <w:rFonts w:ascii="Router-Book" w:hAnsi="Router-Book" w:cs="Router-Book"/>
          <w:color w:val="000000"/>
          <w:w w:val="90"/>
          <w:sz w:val="16"/>
          <w:szCs w:val="16"/>
        </w:rPr>
        <w:t xml:space="preserve">Llegada a Mumbai con su vuelo internacional entre las 08:00-14:00 horas. Bombay, también conocida bajo la forma local Mumbai actualmente el nombre oficial en inglés desde 1995, es la capital del estado federal de Maharashtra, y la ciudad portuaria más importante del subcontinente. Visita panorámica de la ciudad incluyendo Mani Bhawan, Puerta de la India, Fuente Flora, Biblioteca Central, Jardines colgantes y la Torre Silencio. Traslado al hotel. </w:t>
      </w:r>
      <w:r w:rsidRPr="00394E6C">
        <w:rPr>
          <w:rFonts w:ascii="Router-Bold" w:hAnsi="Router-Bold" w:cs="Router-Bold"/>
          <w:b/>
          <w:bCs/>
          <w:color w:val="000000"/>
          <w:w w:val="90"/>
          <w:sz w:val="16"/>
          <w:szCs w:val="16"/>
        </w:rPr>
        <w:t>Cena y alojamiento.</w:t>
      </w:r>
    </w:p>
    <w:p w14:paraId="0E82BE2C"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48C64459"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Día 2º BOMBAY-CALCUTA (avión)</w:t>
      </w:r>
    </w:p>
    <w:p w14:paraId="7938E42B"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Traslado al aeropuerto de Bombay para tomar el vuelo con destino Calcuta. </w:t>
      </w:r>
      <w:r w:rsidRPr="00394E6C">
        <w:rPr>
          <w:rFonts w:ascii="Router-Bold" w:hAnsi="Router-Bold" w:cs="Router-Bold"/>
          <w:b/>
          <w:bCs/>
          <w:color w:val="000000"/>
          <w:w w:val="90"/>
          <w:sz w:val="16"/>
          <w:szCs w:val="16"/>
        </w:rPr>
        <w:t>Cena y alo­jamiento</w:t>
      </w:r>
      <w:r w:rsidRPr="00394E6C">
        <w:rPr>
          <w:rFonts w:ascii="Router-Book" w:hAnsi="Router-Book" w:cs="Router-Book"/>
          <w:color w:val="000000"/>
          <w:w w:val="90"/>
          <w:sz w:val="16"/>
          <w:szCs w:val="16"/>
        </w:rPr>
        <w:t>.</w:t>
      </w:r>
    </w:p>
    <w:p w14:paraId="16963DA9"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1CC82F6C"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3º CALCUTA </w:t>
      </w:r>
    </w:p>
    <w:p w14:paraId="46D01076" w14:textId="77777777" w:rsidR="004E2F26" w:rsidRPr="00394E6C" w:rsidRDefault="004E2F26" w:rsidP="004E2F26">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Misa en la iglesia cerca de la casa de la Madre Teresa. Visita de la casa de la Madre Teresa, el mercado de flores, el puente Howrah, el mercado de libros, Coffee house, la casa de Tagore (excepto Lunes y Jueves) regreso al hotel. </w:t>
      </w:r>
      <w:r w:rsidRPr="00394E6C">
        <w:rPr>
          <w:rFonts w:ascii="Router-Bold" w:hAnsi="Router-Bold" w:cs="Router-Bold"/>
          <w:b/>
          <w:bCs/>
          <w:color w:val="000000"/>
          <w:w w:val="90"/>
          <w:sz w:val="16"/>
          <w:szCs w:val="16"/>
        </w:rPr>
        <w:t>Cena y alojamiento.</w:t>
      </w:r>
    </w:p>
    <w:p w14:paraId="37144A9F"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207F81BE"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4º CALCUTA-VARANASI (avión) </w:t>
      </w:r>
    </w:p>
    <w:p w14:paraId="56A1108B"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Traslado al aeropuerto para tomar vuelo a Varanasi. Llegada, asistencia y traslado al hotel. Benarés o Varanasi es conocida como la “Ciudad Eterna”, en la actualidad continúa siendo el lugar de peregrinación más importante de toda la India además del símbolo del renacimiento hindú. El máximo atractivo de Varanasi se encuentra en los Ghats, escalones desde los que los peregrinos descienden al río sagrado, el Ganges. Esta tarde-noche daremos un paseo en rickshaw y veremos la ceremonia Aarti en los Ghats de Varanasi. </w:t>
      </w:r>
      <w:r w:rsidRPr="00394E6C">
        <w:rPr>
          <w:rFonts w:ascii="Router-Bold" w:hAnsi="Router-Bold" w:cs="Router-Bold"/>
          <w:b/>
          <w:bCs/>
          <w:color w:val="000000"/>
          <w:w w:val="90"/>
          <w:sz w:val="16"/>
          <w:szCs w:val="16"/>
        </w:rPr>
        <w:t>Cena y alojamiento</w:t>
      </w:r>
      <w:r w:rsidRPr="00394E6C">
        <w:rPr>
          <w:rFonts w:ascii="Router-Book" w:hAnsi="Router-Book" w:cs="Router-Book"/>
          <w:color w:val="000000"/>
          <w:w w:val="90"/>
          <w:sz w:val="16"/>
          <w:szCs w:val="16"/>
        </w:rPr>
        <w:t>.</w:t>
      </w:r>
    </w:p>
    <w:p w14:paraId="7C047903"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52A36418"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Día 5º VARANASI-DELHI (avión)</w:t>
      </w:r>
    </w:p>
    <w:p w14:paraId="6143DE3C"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Al amanecer, salida para realizar un paseo en barca por el río Ganges (sujeto al nivel del agua), desembarque y paseo a pie hacia el lugar de las cremaciones para vivir el ambiente y callejear por el corazón de la ciudad. Regreso al hotel y </w:t>
      </w: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A la hora convenida, salida para la visita panorámica de la ciudad de Varanasi incluyendo templo de Bharat Mata. Finalizada la visita, traslado al aeropuerto para tomar vuelo a Delhi. Llegada, asistencia y traslado al hotel. </w:t>
      </w:r>
      <w:r w:rsidRPr="00394E6C">
        <w:rPr>
          <w:rFonts w:ascii="Router-Bold" w:hAnsi="Router-Bold" w:cs="Router-Bold"/>
          <w:b/>
          <w:bCs/>
          <w:color w:val="000000"/>
          <w:w w:val="90"/>
          <w:sz w:val="16"/>
          <w:szCs w:val="16"/>
        </w:rPr>
        <w:t>Cena y alojamiento</w:t>
      </w:r>
      <w:r w:rsidRPr="00394E6C">
        <w:rPr>
          <w:rFonts w:ascii="Router-Book" w:hAnsi="Router-Book" w:cs="Router-Book"/>
          <w:color w:val="000000"/>
          <w:w w:val="90"/>
          <w:sz w:val="16"/>
          <w:szCs w:val="16"/>
        </w:rPr>
        <w:t>.</w:t>
      </w:r>
    </w:p>
    <w:p w14:paraId="03B184C2"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4C3EBB9A"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6º DELHI </w:t>
      </w:r>
    </w:p>
    <w:p w14:paraId="1DAFD478"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Visitaremos el Templo de Loto, Casa de Gandhi y el Templo Sikh-Gurudwara. Panorámica de los edificios gubernamentales a lo largo del Raj Path y la imponente Puerta de la India. A continuación, visitaremos el templo Akshardham, un complejo hecho de piedra rosa y mármol blanco. Esta decorado con 234 columnas talladas en piedra, tiene más de 20.000 esculturas y estatuas de divinidades. (cerrado los Lunes). </w:t>
      </w:r>
      <w:r w:rsidRPr="00394E6C">
        <w:rPr>
          <w:rFonts w:ascii="Router-Bold" w:hAnsi="Router-Bold" w:cs="Router-Bold"/>
          <w:b/>
          <w:bCs/>
          <w:color w:val="000000"/>
          <w:w w:val="90"/>
          <w:sz w:val="16"/>
          <w:szCs w:val="16"/>
        </w:rPr>
        <w:t>Cena y alojamiento</w:t>
      </w:r>
      <w:r w:rsidRPr="00394E6C">
        <w:rPr>
          <w:rFonts w:ascii="Router-Book" w:hAnsi="Router-Book" w:cs="Router-Book"/>
          <w:color w:val="000000"/>
          <w:w w:val="90"/>
          <w:sz w:val="16"/>
          <w:szCs w:val="16"/>
        </w:rPr>
        <w:t xml:space="preserve">. </w:t>
      </w:r>
    </w:p>
    <w:p w14:paraId="7D76CB0B"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515861D3"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7º DELHI-JAIPUR </w:t>
      </w:r>
    </w:p>
    <w:p w14:paraId="46ADCD05"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Salida por carretera hacia Jaipur, almuerzo en Shahpura, la “Ciudad Rosa” donde se encuentra la emblemática fachada del Palacio de los Vientos. Llegada y check-in en el hotel. Sobre las 15:30, iremos a visitar Patrika Gate y el Templo Birla, en camino realizaremos una foto parada. </w:t>
      </w:r>
      <w:r w:rsidRPr="00394E6C">
        <w:rPr>
          <w:rFonts w:ascii="Router-Bold" w:hAnsi="Router-Bold" w:cs="Router-Bold"/>
          <w:b/>
          <w:bCs/>
          <w:color w:val="000000"/>
          <w:w w:val="90"/>
          <w:sz w:val="16"/>
          <w:szCs w:val="16"/>
        </w:rPr>
        <w:t>Cena y alojamiento</w:t>
      </w:r>
      <w:r w:rsidRPr="00394E6C">
        <w:rPr>
          <w:rFonts w:ascii="Router-Book" w:hAnsi="Router-Book" w:cs="Router-Book"/>
          <w:color w:val="000000"/>
          <w:w w:val="90"/>
          <w:sz w:val="16"/>
          <w:szCs w:val="16"/>
        </w:rPr>
        <w:t xml:space="preserve">. </w:t>
      </w:r>
    </w:p>
    <w:p w14:paraId="149F0BD7"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3495F479"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8º JAIPUR-AMBER-JAIPUR </w:t>
      </w:r>
    </w:p>
    <w:p w14:paraId="77D096BA"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Visitaremos Amber, que desde la carretera nos brinda una imagen espectacular. Subimos hasta su palacio fortificado en elefante. Palacio y pabellones están adornados con pinturas y filigranas de mármol. De regreso a Jaipur nos acercaremos al Palacio del Maharajá y a sus museos. También nos sorprenderán los colosales instrumentos del Observatorio de Jai Singh. </w:t>
      </w:r>
      <w:r w:rsidRPr="00394E6C">
        <w:rPr>
          <w:rFonts w:ascii="Router-Bold" w:hAnsi="Router-Bold" w:cs="Router-Bold"/>
          <w:b/>
          <w:bCs/>
          <w:color w:val="000000"/>
          <w:w w:val="90"/>
          <w:sz w:val="16"/>
          <w:szCs w:val="16"/>
        </w:rPr>
        <w:t>Cena y alojamiento</w:t>
      </w:r>
      <w:r w:rsidRPr="00394E6C">
        <w:rPr>
          <w:rFonts w:ascii="Router-Book" w:hAnsi="Router-Book" w:cs="Router-Book"/>
          <w:color w:val="000000"/>
          <w:w w:val="90"/>
          <w:sz w:val="16"/>
          <w:szCs w:val="16"/>
        </w:rPr>
        <w:t>.</w:t>
      </w:r>
    </w:p>
    <w:p w14:paraId="1833566F"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0487935B"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9º JAIPUR-TEMPLO DE MONO-ABHANERI-FATHEPUR SIKRI-AGRA </w:t>
      </w:r>
    </w:p>
    <w:p w14:paraId="602CB1EB" w14:textId="77777777" w:rsidR="004E2F26" w:rsidRPr="00394E6C" w:rsidRDefault="004E2F26" w:rsidP="004E2F26">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Salida hacia Agra visitando en ruta el Templo de Monos, el pozo escalonado de Abhaneri y Fatehpur Sikri, capital imperial paralizada en el tiempo. Fue la última ciudad construida por Akbar y abandonada aparentemente por falta de agua. Continuamos hacia Agra, ciudad que alternaba con Delhi la capitalidad del Imperio Mogol. A continuación, visitaremos el Fuerte Rojo de Agra, a orillas del río Yamuna, en pleno centro de la ciudad. Refleja la arquitectura india bajo tres emperadores Mogoles: Akbar, Jehangir y Shah Jahan. </w:t>
      </w:r>
      <w:r w:rsidRPr="00394E6C">
        <w:rPr>
          <w:rFonts w:ascii="Router-Bold" w:hAnsi="Router-Bold" w:cs="Router-Bold"/>
          <w:b/>
          <w:bCs/>
          <w:color w:val="000000"/>
          <w:w w:val="90"/>
          <w:sz w:val="16"/>
          <w:szCs w:val="16"/>
        </w:rPr>
        <w:t xml:space="preserve">Cena y alojamiento. </w:t>
      </w:r>
    </w:p>
    <w:p w14:paraId="2DB2767D"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p>
    <w:p w14:paraId="32786563" w14:textId="77777777" w:rsidR="004E2F26" w:rsidRPr="00394E6C" w:rsidRDefault="004E2F26" w:rsidP="004E2F26">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394E6C">
        <w:rPr>
          <w:rFonts w:ascii="Router-Bold" w:hAnsi="Router-Bold" w:cs="Router-Bold"/>
          <w:b/>
          <w:bCs/>
          <w:color w:val="D41217"/>
          <w:w w:val="90"/>
          <w:sz w:val="16"/>
          <w:szCs w:val="16"/>
        </w:rPr>
        <w:t xml:space="preserve">Día 10º AGRA - AEROPUERTO DE DELHI </w:t>
      </w:r>
    </w:p>
    <w:p w14:paraId="4FD667D9"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sz w:val="16"/>
          <w:szCs w:val="16"/>
        </w:rPr>
      </w:pPr>
      <w:r w:rsidRPr="00394E6C">
        <w:rPr>
          <w:rFonts w:ascii="Router-Bold" w:hAnsi="Router-Bold" w:cs="Router-Bold"/>
          <w:b/>
          <w:bCs/>
          <w:color w:val="000000"/>
          <w:w w:val="90"/>
          <w:sz w:val="16"/>
          <w:szCs w:val="16"/>
        </w:rPr>
        <w:t>Desayuno</w:t>
      </w:r>
      <w:r w:rsidRPr="00394E6C">
        <w:rPr>
          <w:rFonts w:ascii="Router-Book" w:hAnsi="Router-Book" w:cs="Router-Book"/>
          <w:color w:val="000000"/>
          <w:w w:val="90"/>
          <w:sz w:val="16"/>
          <w:szCs w:val="16"/>
        </w:rPr>
        <w:t xml:space="preserve">. Visita del Taj Mahal, que con una perfección arquitectónica insuperable cautiva a quienes lo contemplan. (cerrado los viernes). Salida por carretera hacia el aeropuerto Internacional de Delhi para tomar el vuelo de su próximo destino. </w:t>
      </w:r>
      <w:r w:rsidRPr="00394E6C">
        <w:rPr>
          <w:rFonts w:ascii="Router-Bold" w:hAnsi="Router-Bold" w:cs="Router-Bold"/>
          <w:b/>
          <w:bCs/>
          <w:color w:val="000000"/>
          <w:w w:val="90"/>
          <w:sz w:val="16"/>
          <w:szCs w:val="16"/>
        </w:rPr>
        <w:t>Fin de los servicios</w:t>
      </w:r>
      <w:r w:rsidRPr="00394E6C">
        <w:rPr>
          <w:rFonts w:ascii="Router-Book" w:hAnsi="Router-Book" w:cs="Router-Book"/>
          <w:color w:val="000000"/>
          <w:w w:val="90"/>
          <w:sz w:val="16"/>
          <w:szCs w:val="16"/>
        </w:rPr>
        <w:t>.</w:t>
      </w:r>
    </w:p>
    <w:p w14:paraId="362AD682" w14:textId="77777777" w:rsidR="00957DB7" w:rsidRPr="00394E6C" w:rsidRDefault="00957DB7" w:rsidP="0026713B">
      <w:pPr>
        <w:widowControl w:val="0"/>
        <w:tabs>
          <w:tab w:val="right" w:leader="dot" w:pos="2740"/>
        </w:tabs>
        <w:autoSpaceDE w:val="0"/>
        <w:autoSpaceDN w:val="0"/>
        <w:adjustRightInd w:val="0"/>
        <w:textAlignment w:val="center"/>
        <w:rPr>
          <w:rFonts w:ascii="New Era Casual" w:hAnsi="New Era Casual" w:cs="New Era Casual"/>
          <w:color w:val="F20700"/>
          <w:sz w:val="26"/>
          <w:szCs w:val="26"/>
        </w:rPr>
      </w:pPr>
    </w:p>
    <w:p w14:paraId="605FE070" w14:textId="77777777" w:rsidR="004E2F26" w:rsidRPr="00394E6C" w:rsidRDefault="00FB37FC" w:rsidP="004E2F26">
      <w:pPr>
        <w:pStyle w:val="cabecerahotelespreciosHoteles-Incluye"/>
        <w:rPr>
          <w:color w:val="E6745E"/>
          <w:sz w:val="22"/>
          <w:szCs w:val="22"/>
        </w:rPr>
      </w:pPr>
      <w:r w:rsidRPr="00394E6C">
        <w:rPr>
          <w:color w:val="E6745E"/>
        </w:rPr>
        <w:t xml:space="preserve">Fechas de inicio garantizadas: </w:t>
      </w:r>
      <w:r w:rsidR="004E2F26" w:rsidRPr="00394E6C">
        <w:rPr>
          <w:color w:val="E6745E"/>
          <w:sz w:val="22"/>
          <w:szCs w:val="22"/>
        </w:rPr>
        <w:t>Viernes y Domingos</w:t>
      </w:r>
    </w:p>
    <w:p w14:paraId="157A8EE3" w14:textId="59320C57" w:rsidR="00FB37FC" w:rsidRPr="00394E6C" w:rsidRDefault="00FB37FC" w:rsidP="00FB37FC">
      <w:pPr>
        <w:tabs>
          <w:tab w:val="left" w:pos="1389"/>
        </w:tabs>
        <w:suppressAutoHyphens/>
        <w:autoSpaceDE w:val="0"/>
        <w:autoSpaceDN w:val="0"/>
        <w:adjustRightInd w:val="0"/>
        <w:spacing w:after="57" w:line="240" w:lineRule="atLeast"/>
        <w:textAlignment w:val="center"/>
        <w:rPr>
          <w:rFonts w:ascii="CoHeadline-Regular" w:hAnsi="CoHeadline-Regular" w:cs="CoHeadline-Regular"/>
          <w:color w:val="E6745E"/>
          <w:w w:val="90"/>
        </w:rPr>
      </w:pPr>
    </w:p>
    <w:p w14:paraId="3857542C" w14:textId="77777777" w:rsidR="004E2F26" w:rsidRPr="00394E6C" w:rsidRDefault="004E2F26" w:rsidP="004E2F26">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394E6C">
        <w:rPr>
          <w:rFonts w:ascii="CoHeadline-Regular" w:hAnsi="CoHeadline-Regular" w:cs="CoHeadline-Regular"/>
          <w:color w:val="E6745E"/>
          <w:w w:val="90"/>
        </w:rPr>
        <w:t>Incluye</w:t>
      </w:r>
    </w:p>
    <w:p w14:paraId="0944F035" w14:textId="77777777"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Traslado llegada/Bombay, salida/Agra/Delhi (representante de habla inglesa)</w:t>
      </w:r>
    </w:p>
    <w:p w14:paraId="34BFDB06" w14:textId="77777777"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Transporte en minibús ó autocar con aire acondicionado.</w:t>
      </w:r>
    </w:p>
    <w:p w14:paraId="3F4250BE" w14:textId="77777777"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Guía local de habla hispana en las ciudades de visita.</w:t>
      </w:r>
    </w:p>
    <w:p w14:paraId="6E206183" w14:textId="77777777"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 xml:space="preserve">Desayuno diario. </w:t>
      </w:r>
    </w:p>
    <w:p w14:paraId="6B49CC48" w14:textId="77777777"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9 cenas (sin bebidas)</w:t>
      </w:r>
    </w:p>
    <w:p w14:paraId="092EE35D" w14:textId="24FA42EF"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Paseo en elefante en Jaipur (si no fuera posible se realizaría en coche).</w:t>
      </w:r>
    </w:p>
    <w:p w14:paraId="66D52E57" w14:textId="77777777"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lastRenderedPageBreak/>
        <w:t>•</w:t>
      </w:r>
      <w:r w:rsidRPr="00394E6C">
        <w:rPr>
          <w:rFonts w:ascii="Router-Book" w:hAnsi="Router-Book" w:cs="Router-Book"/>
          <w:color w:val="000000"/>
          <w:w w:val="90"/>
          <w:sz w:val="16"/>
          <w:szCs w:val="16"/>
        </w:rPr>
        <w:tab/>
        <w:t>Entradas en los monumentos indicados en el programa.</w:t>
      </w:r>
    </w:p>
    <w:p w14:paraId="1B5FAB5B" w14:textId="77777777"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Paseo en barca en el rio Ganges, en Varanasi, sujeto a condiciones climáticas.</w:t>
      </w:r>
    </w:p>
    <w:p w14:paraId="403D7D2D" w14:textId="39FDD0D5"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Boleto aéreo Bombay-Calcuta-Varanasi-Delhi (clase turista). (Tarifa aérea sujeta a cambio sin previo aviso).</w:t>
      </w:r>
    </w:p>
    <w:p w14:paraId="11F80D41" w14:textId="5941561E" w:rsidR="004E2F26" w:rsidRPr="00394E6C" w:rsidRDefault="004E2F26" w:rsidP="004E2F26">
      <w:pPr>
        <w:suppressAutoHyphens/>
        <w:autoSpaceDE w:val="0"/>
        <w:autoSpaceDN w:val="0"/>
        <w:adjustRightInd w:val="0"/>
        <w:spacing w:line="200" w:lineRule="atLeast"/>
        <w:ind w:left="113" w:hanging="113"/>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w:t>
      </w:r>
      <w:r w:rsidRPr="00394E6C">
        <w:rPr>
          <w:rFonts w:ascii="Router-Book" w:hAnsi="Router-Book" w:cs="Router-Book"/>
          <w:color w:val="000000"/>
          <w:w w:val="90"/>
          <w:sz w:val="16"/>
          <w:szCs w:val="16"/>
        </w:rPr>
        <w:tab/>
        <w:t>Impuestos locales y service tax. (sujeto a cambio sin previo aviso).</w:t>
      </w:r>
    </w:p>
    <w:p w14:paraId="1EC177D2" w14:textId="77777777" w:rsidR="00C97FE0" w:rsidRPr="00394E6C" w:rsidRDefault="00C97FE0" w:rsidP="00C97FE0">
      <w:pPr>
        <w:pStyle w:val="incluyeHoteles-Incluye"/>
        <w:spacing w:after="57"/>
        <w:rPr>
          <w:spacing w:val="0"/>
        </w:rPr>
      </w:pPr>
      <w:r w:rsidRPr="00394E6C">
        <w:rPr>
          <w:spacing w:val="0"/>
        </w:rPr>
        <w:t>•</w:t>
      </w:r>
      <w:r w:rsidRPr="00394E6C">
        <w:rPr>
          <w:spacing w:val="0"/>
        </w:rPr>
        <w:tab/>
        <w:t>1 maleta 20/23 kg máx. por persona.</w:t>
      </w:r>
    </w:p>
    <w:p w14:paraId="2D45C102" w14:textId="77777777" w:rsidR="004E2F26" w:rsidRPr="00394E6C" w:rsidRDefault="004E2F26" w:rsidP="00FB37FC">
      <w:pPr>
        <w:tabs>
          <w:tab w:val="left" w:pos="1389"/>
        </w:tabs>
        <w:suppressAutoHyphens/>
        <w:autoSpaceDE w:val="0"/>
        <w:autoSpaceDN w:val="0"/>
        <w:adjustRightInd w:val="0"/>
        <w:spacing w:after="57" w:line="240" w:lineRule="atLeast"/>
        <w:textAlignment w:val="center"/>
        <w:rPr>
          <w:rFonts w:ascii="CoHeadline-Regular" w:hAnsi="CoHeadline-Regular" w:cs="CoHeadline-Regular"/>
          <w:color w:val="E6745E"/>
          <w:w w:val="90"/>
        </w:rPr>
      </w:pPr>
    </w:p>
    <w:p w14:paraId="2E6C05A8" w14:textId="77777777" w:rsidR="004E2F26" w:rsidRPr="00394E6C" w:rsidRDefault="004E2F26" w:rsidP="004E2F26">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394E6C">
        <w:rPr>
          <w:rFonts w:ascii="CoHeadline-Regular" w:hAnsi="CoHeadline-Regular" w:cs="CoHeadline-Regular"/>
          <w:color w:val="E6745E"/>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22"/>
        <w:gridCol w:w="1304"/>
        <w:gridCol w:w="1531"/>
      </w:tblGrid>
      <w:tr w:rsidR="004E2F26" w:rsidRPr="00394E6C" w14:paraId="4917E08F" w14:textId="77777777" w:rsidTr="00394E6C">
        <w:trPr>
          <w:trHeight w:val="60"/>
          <w:tblHeader/>
        </w:trPr>
        <w:tc>
          <w:tcPr>
            <w:tcW w:w="822" w:type="dxa"/>
            <w:shd w:val="clear" w:color="auto" w:fill="auto"/>
            <w:tcMar>
              <w:top w:w="0" w:type="dxa"/>
              <w:left w:w="0" w:type="dxa"/>
              <w:bottom w:w="0" w:type="dxa"/>
              <w:right w:w="0" w:type="dxa"/>
            </w:tcMar>
          </w:tcPr>
          <w:p w14:paraId="0121CFC8" w14:textId="77777777" w:rsidR="004E2F26" w:rsidRPr="00394E6C" w:rsidRDefault="004E2F26" w:rsidP="004E2F26">
            <w:pPr>
              <w:autoSpaceDE w:val="0"/>
              <w:autoSpaceDN w:val="0"/>
              <w:adjustRightInd w:val="0"/>
              <w:spacing w:line="180" w:lineRule="atLeast"/>
              <w:textAlignment w:val="center"/>
              <w:rPr>
                <w:rFonts w:ascii="Router-Bold" w:hAnsi="Router-Bold" w:cs="Router-Bold"/>
                <w:b/>
                <w:bCs/>
                <w:color w:val="000000"/>
                <w:w w:val="90"/>
                <w:sz w:val="17"/>
                <w:szCs w:val="17"/>
              </w:rPr>
            </w:pPr>
            <w:r w:rsidRPr="00394E6C">
              <w:rPr>
                <w:rFonts w:ascii="Router-Bold" w:hAnsi="Router-Bold" w:cs="Router-Bold"/>
                <w:b/>
                <w:bCs/>
                <w:color w:val="000000"/>
                <w:w w:val="90"/>
                <w:sz w:val="17"/>
                <w:szCs w:val="17"/>
              </w:rPr>
              <w:t>Ciudad</w:t>
            </w:r>
          </w:p>
        </w:tc>
        <w:tc>
          <w:tcPr>
            <w:tcW w:w="1304" w:type="dxa"/>
            <w:shd w:val="clear" w:color="auto" w:fill="auto"/>
            <w:tcMar>
              <w:top w:w="0" w:type="dxa"/>
              <w:left w:w="0" w:type="dxa"/>
              <w:bottom w:w="0" w:type="dxa"/>
              <w:right w:w="0" w:type="dxa"/>
            </w:tcMar>
          </w:tcPr>
          <w:p w14:paraId="092CE5A8" w14:textId="77777777" w:rsidR="004E2F26" w:rsidRPr="00394E6C" w:rsidRDefault="004E2F26" w:rsidP="004E2F26">
            <w:pPr>
              <w:autoSpaceDE w:val="0"/>
              <w:autoSpaceDN w:val="0"/>
              <w:adjustRightInd w:val="0"/>
              <w:spacing w:line="180" w:lineRule="atLeast"/>
              <w:textAlignment w:val="center"/>
              <w:rPr>
                <w:rFonts w:ascii="Router-Bold" w:hAnsi="Router-Bold" w:cs="Router-Bold"/>
                <w:b/>
                <w:bCs/>
                <w:color w:val="000000"/>
                <w:w w:val="90"/>
                <w:sz w:val="17"/>
                <w:szCs w:val="17"/>
              </w:rPr>
            </w:pPr>
            <w:r w:rsidRPr="00394E6C">
              <w:rPr>
                <w:rFonts w:ascii="Router-Bold" w:hAnsi="Router-Bold" w:cs="Router-Bold"/>
                <w:b/>
                <w:bCs/>
                <w:color w:val="000000"/>
                <w:w w:val="90"/>
                <w:sz w:val="17"/>
                <w:szCs w:val="17"/>
              </w:rPr>
              <w:t>Categoría B</w:t>
            </w:r>
          </w:p>
        </w:tc>
        <w:tc>
          <w:tcPr>
            <w:tcW w:w="1531" w:type="dxa"/>
            <w:shd w:val="clear" w:color="auto" w:fill="auto"/>
            <w:tcMar>
              <w:top w:w="0" w:type="dxa"/>
              <w:left w:w="0" w:type="dxa"/>
              <w:bottom w:w="0" w:type="dxa"/>
              <w:right w:w="0" w:type="dxa"/>
            </w:tcMar>
          </w:tcPr>
          <w:p w14:paraId="1A7301C7" w14:textId="77777777" w:rsidR="004E2F26" w:rsidRPr="00394E6C" w:rsidRDefault="004E2F26" w:rsidP="004E2F26">
            <w:pPr>
              <w:autoSpaceDE w:val="0"/>
              <w:autoSpaceDN w:val="0"/>
              <w:adjustRightInd w:val="0"/>
              <w:spacing w:line="180" w:lineRule="atLeast"/>
              <w:textAlignment w:val="center"/>
              <w:rPr>
                <w:rFonts w:ascii="Router-Bold" w:hAnsi="Router-Bold" w:cs="Router-Bold"/>
                <w:b/>
                <w:bCs/>
                <w:color w:val="000000"/>
                <w:w w:val="90"/>
                <w:sz w:val="17"/>
                <w:szCs w:val="17"/>
              </w:rPr>
            </w:pPr>
            <w:r w:rsidRPr="00394E6C">
              <w:rPr>
                <w:rFonts w:ascii="Router-Bold" w:hAnsi="Router-Bold" w:cs="Router-Bold"/>
                <w:b/>
                <w:bCs/>
                <w:color w:val="000000"/>
                <w:w w:val="90"/>
                <w:sz w:val="17"/>
                <w:szCs w:val="17"/>
              </w:rPr>
              <w:t>Categoría A</w:t>
            </w:r>
          </w:p>
        </w:tc>
      </w:tr>
      <w:tr w:rsidR="004E2F26" w:rsidRPr="00394E6C" w14:paraId="0FCC1818" w14:textId="77777777" w:rsidTr="00394E6C">
        <w:trPr>
          <w:trHeight w:val="60"/>
        </w:trPr>
        <w:tc>
          <w:tcPr>
            <w:tcW w:w="822" w:type="dxa"/>
            <w:shd w:val="clear" w:color="auto" w:fill="auto"/>
            <w:tcMar>
              <w:top w:w="0" w:type="dxa"/>
              <w:left w:w="0" w:type="dxa"/>
              <w:bottom w:w="0" w:type="dxa"/>
              <w:right w:w="28" w:type="dxa"/>
            </w:tcMar>
          </w:tcPr>
          <w:p w14:paraId="340EA50E"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Bombay</w:t>
            </w:r>
          </w:p>
        </w:tc>
        <w:tc>
          <w:tcPr>
            <w:tcW w:w="1304" w:type="dxa"/>
            <w:shd w:val="clear" w:color="auto" w:fill="auto"/>
            <w:tcMar>
              <w:top w:w="0" w:type="dxa"/>
              <w:left w:w="0" w:type="dxa"/>
              <w:bottom w:w="0" w:type="dxa"/>
              <w:right w:w="28" w:type="dxa"/>
            </w:tcMar>
          </w:tcPr>
          <w:p w14:paraId="30DED6D0"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Fariyas</w:t>
            </w:r>
          </w:p>
        </w:tc>
        <w:tc>
          <w:tcPr>
            <w:tcW w:w="1531" w:type="dxa"/>
            <w:shd w:val="clear" w:color="auto" w:fill="auto"/>
            <w:tcMar>
              <w:top w:w="0" w:type="dxa"/>
              <w:left w:w="0" w:type="dxa"/>
              <w:bottom w:w="0" w:type="dxa"/>
              <w:right w:w="28" w:type="dxa"/>
            </w:tcMar>
          </w:tcPr>
          <w:p w14:paraId="6FE3C366"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lang w:val="en-US"/>
              </w:rPr>
            </w:pPr>
            <w:r w:rsidRPr="00394E6C">
              <w:rPr>
                <w:rFonts w:ascii="Router-Book" w:hAnsi="Router-Book" w:cs="Router-Book"/>
                <w:color w:val="000000"/>
                <w:w w:val="90"/>
                <w:sz w:val="16"/>
                <w:szCs w:val="16"/>
                <w:lang w:val="en-US"/>
              </w:rPr>
              <w:t>ITC G Central/</w:t>
            </w:r>
            <w:r w:rsidRPr="00394E6C">
              <w:rPr>
                <w:rFonts w:ascii="Router-Book" w:hAnsi="Router-Book" w:cs="Router-Book"/>
                <w:color w:val="000000"/>
                <w:w w:val="90"/>
                <w:sz w:val="16"/>
                <w:szCs w:val="16"/>
                <w:lang w:val="en-US"/>
              </w:rPr>
              <w:br/>
              <w:t xml:space="preserve">Trident NP </w:t>
            </w:r>
          </w:p>
        </w:tc>
      </w:tr>
      <w:tr w:rsidR="004E2F26" w:rsidRPr="00394E6C" w14:paraId="2DB97F5D" w14:textId="77777777" w:rsidTr="00394E6C">
        <w:trPr>
          <w:trHeight w:val="60"/>
        </w:trPr>
        <w:tc>
          <w:tcPr>
            <w:tcW w:w="822" w:type="dxa"/>
            <w:shd w:val="clear" w:color="auto" w:fill="auto"/>
            <w:tcMar>
              <w:top w:w="0" w:type="dxa"/>
              <w:left w:w="0" w:type="dxa"/>
              <w:bottom w:w="0" w:type="dxa"/>
              <w:right w:w="28" w:type="dxa"/>
            </w:tcMar>
          </w:tcPr>
          <w:p w14:paraId="23C503BF"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Calcuta</w:t>
            </w:r>
          </w:p>
        </w:tc>
        <w:tc>
          <w:tcPr>
            <w:tcW w:w="1304" w:type="dxa"/>
            <w:shd w:val="clear" w:color="auto" w:fill="auto"/>
            <w:tcMar>
              <w:top w:w="0" w:type="dxa"/>
              <w:left w:w="0" w:type="dxa"/>
              <w:bottom w:w="0" w:type="dxa"/>
              <w:right w:w="28" w:type="dxa"/>
            </w:tcMar>
          </w:tcPr>
          <w:p w14:paraId="582D849C"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Howard/HHI </w:t>
            </w:r>
          </w:p>
        </w:tc>
        <w:tc>
          <w:tcPr>
            <w:tcW w:w="1531" w:type="dxa"/>
            <w:shd w:val="clear" w:color="auto" w:fill="auto"/>
            <w:tcMar>
              <w:top w:w="0" w:type="dxa"/>
              <w:left w:w="0" w:type="dxa"/>
              <w:bottom w:w="0" w:type="dxa"/>
              <w:right w:w="28" w:type="dxa"/>
            </w:tcMar>
          </w:tcPr>
          <w:p w14:paraId="654546C9"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Lalit</w:t>
            </w:r>
          </w:p>
        </w:tc>
      </w:tr>
      <w:tr w:rsidR="004E2F26" w:rsidRPr="00394E6C" w14:paraId="6E06E5F7" w14:textId="77777777" w:rsidTr="00394E6C">
        <w:trPr>
          <w:trHeight w:val="60"/>
        </w:trPr>
        <w:tc>
          <w:tcPr>
            <w:tcW w:w="822" w:type="dxa"/>
            <w:shd w:val="clear" w:color="auto" w:fill="auto"/>
            <w:tcMar>
              <w:top w:w="0" w:type="dxa"/>
              <w:left w:w="0" w:type="dxa"/>
              <w:bottom w:w="0" w:type="dxa"/>
              <w:right w:w="28" w:type="dxa"/>
            </w:tcMar>
          </w:tcPr>
          <w:p w14:paraId="4057CD4E"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Varanasi </w:t>
            </w:r>
          </w:p>
        </w:tc>
        <w:tc>
          <w:tcPr>
            <w:tcW w:w="1304" w:type="dxa"/>
            <w:shd w:val="clear" w:color="auto" w:fill="auto"/>
            <w:tcMar>
              <w:top w:w="0" w:type="dxa"/>
              <w:left w:w="0" w:type="dxa"/>
              <w:bottom w:w="0" w:type="dxa"/>
              <w:right w:w="28" w:type="dxa"/>
            </w:tcMar>
          </w:tcPr>
          <w:p w14:paraId="036BFDDC"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Rivatas</w:t>
            </w:r>
          </w:p>
        </w:tc>
        <w:tc>
          <w:tcPr>
            <w:tcW w:w="1531" w:type="dxa"/>
            <w:shd w:val="clear" w:color="auto" w:fill="auto"/>
            <w:tcMar>
              <w:top w:w="0" w:type="dxa"/>
              <w:left w:w="0" w:type="dxa"/>
              <w:bottom w:w="0" w:type="dxa"/>
              <w:right w:w="28" w:type="dxa"/>
            </w:tcMar>
          </w:tcPr>
          <w:p w14:paraId="60F69033"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Rivatas/Madin </w:t>
            </w:r>
          </w:p>
        </w:tc>
      </w:tr>
      <w:tr w:rsidR="004E2F26" w:rsidRPr="00394E6C" w14:paraId="743AADC2" w14:textId="77777777" w:rsidTr="00394E6C">
        <w:trPr>
          <w:trHeight w:val="60"/>
        </w:trPr>
        <w:tc>
          <w:tcPr>
            <w:tcW w:w="822" w:type="dxa"/>
            <w:shd w:val="clear" w:color="auto" w:fill="auto"/>
            <w:tcMar>
              <w:top w:w="0" w:type="dxa"/>
              <w:left w:w="0" w:type="dxa"/>
              <w:bottom w:w="0" w:type="dxa"/>
              <w:right w:w="28" w:type="dxa"/>
            </w:tcMar>
          </w:tcPr>
          <w:p w14:paraId="19B13516"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Delhi</w:t>
            </w:r>
          </w:p>
        </w:tc>
        <w:tc>
          <w:tcPr>
            <w:tcW w:w="1304" w:type="dxa"/>
            <w:shd w:val="clear" w:color="auto" w:fill="auto"/>
            <w:tcMar>
              <w:top w:w="0" w:type="dxa"/>
              <w:left w:w="0" w:type="dxa"/>
              <w:bottom w:w="0" w:type="dxa"/>
              <w:right w:w="28" w:type="dxa"/>
            </w:tcMar>
          </w:tcPr>
          <w:p w14:paraId="3E4E4650"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Radisson Dwarka </w:t>
            </w:r>
          </w:p>
        </w:tc>
        <w:tc>
          <w:tcPr>
            <w:tcW w:w="1531" w:type="dxa"/>
            <w:shd w:val="clear" w:color="auto" w:fill="auto"/>
            <w:tcMar>
              <w:top w:w="0" w:type="dxa"/>
              <w:left w:w="0" w:type="dxa"/>
              <w:bottom w:w="0" w:type="dxa"/>
              <w:right w:w="28" w:type="dxa"/>
            </w:tcMar>
          </w:tcPr>
          <w:p w14:paraId="5BEC432D"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lang w:val="en-US"/>
              </w:rPr>
            </w:pPr>
            <w:r w:rsidRPr="00394E6C">
              <w:rPr>
                <w:rFonts w:ascii="Router-Book" w:hAnsi="Router-Book" w:cs="Router-Book"/>
                <w:color w:val="000000"/>
                <w:w w:val="90"/>
                <w:sz w:val="16"/>
                <w:szCs w:val="16"/>
                <w:lang w:val="en-US"/>
              </w:rPr>
              <w:t>Leela Convention/</w:t>
            </w:r>
          </w:p>
          <w:p w14:paraId="11DA0691"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lang w:val="en-US"/>
              </w:rPr>
            </w:pPr>
            <w:r w:rsidRPr="00394E6C">
              <w:rPr>
                <w:rFonts w:ascii="Router-Book" w:hAnsi="Router-Book" w:cs="Router-Book"/>
                <w:color w:val="000000"/>
                <w:w w:val="90"/>
                <w:sz w:val="16"/>
                <w:szCs w:val="16"/>
                <w:lang w:val="en-US"/>
              </w:rPr>
              <w:t>The Suryaa/Crowne</w:t>
            </w:r>
          </w:p>
        </w:tc>
      </w:tr>
      <w:tr w:rsidR="004E2F26" w:rsidRPr="00394E6C" w14:paraId="5D4D9924" w14:textId="77777777" w:rsidTr="00394E6C">
        <w:trPr>
          <w:trHeight w:val="60"/>
        </w:trPr>
        <w:tc>
          <w:tcPr>
            <w:tcW w:w="822" w:type="dxa"/>
            <w:shd w:val="clear" w:color="auto" w:fill="auto"/>
            <w:tcMar>
              <w:top w:w="0" w:type="dxa"/>
              <w:left w:w="0" w:type="dxa"/>
              <w:bottom w:w="0" w:type="dxa"/>
              <w:right w:w="28" w:type="dxa"/>
            </w:tcMar>
          </w:tcPr>
          <w:p w14:paraId="0A28D774"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Jaipur</w:t>
            </w:r>
          </w:p>
        </w:tc>
        <w:tc>
          <w:tcPr>
            <w:tcW w:w="1304" w:type="dxa"/>
            <w:shd w:val="clear" w:color="auto" w:fill="auto"/>
            <w:tcMar>
              <w:top w:w="0" w:type="dxa"/>
              <w:left w:w="0" w:type="dxa"/>
              <w:bottom w:w="0" w:type="dxa"/>
              <w:right w:w="28" w:type="dxa"/>
            </w:tcMar>
          </w:tcPr>
          <w:p w14:paraId="5BDE26E0"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Ramada/Inde </w:t>
            </w:r>
          </w:p>
        </w:tc>
        <w:tc>
          <w:tcPr>
            <w:tcW w:w="1531" w:type="dxa"/>
            <w:shd w:val="clear" w:color="auto" w:fill="auto"/>
            <w:tcMar>
              <w:top w:w="0" w:type="dxa"/>
              <w:left w:w="0" w:type="dxa"/>
              <w:bottom w:w="0" w:type="dxa"/>
              <w:right w:w="28" w:type="dxa"/>
            </w:tcMar>
          </w:tcPr>
          <w:p w14:paraId="74863FE1"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Radisson/Royal Orchid</w:t>
            </w:r>
          </w:p>
        </w:tc>
      </w:tr>
      <w:tr w:rsidR="004E2F26" w:rsidRPr="00394E6C" w14:paraId="58DEE3CC" w14:textId="77777777" w:rsidTr="00394E6C">
        <w:trPr>
          <w:trHeight w:val="60"/>
        </w:trPr>
        <w:tc>
          <w:tcPr>
            <w:tcW w:w="822" w:type="dxa"/>
            <w:shd w:val="clear" w:color="auto" w:fill="auto"/>
            <w:tcMar>
              <w:top w:w="0" w:type="dxa"/>
              <w:left w:w="0" w:type="dxa"/>
              <w:bottom w:w="0" w:type="dxa"/>
              <w:right w:w="28" w:type="dxa"/>
            </w:tcMar>
          </w:tcPr>
          <w:p w14:paraId="04F8E468"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Agra</w:t>
            </w:r>
          </w:p>
        </w:tc>
        <w:tc>
          <w:tcPr>
            <w:tcW w:w="1304" w:type="dxa"/>
            <w:shd w:val="clear" w:color="auto" w:fill="auto"/>
            <w:tcMar>
              <w:top w:w="0" w:type="dxa"/>
              <w:left w:w="0" w:type="dxa"/>
              <w:bottom w:w="0" w:type="dxa"/>
              <w:right w:w="28" w:type="dxa"/>
            </w:tcMar>
          </w:tcPr>
          <w:p w14:paraId="5B5F1397"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Mercure/Saura </w:t>
            </w:r>
          </w:p>
        </w:tc>
        <w:tc>
          <w:tcPr>
            <w:tcW w:w="1531" w:type="dxa"/>
            <w:shd w:val="clear" w:color="auto" w:fill="auto"/>
            <w:tcMar>
              <w:top w:w="0" w:type="dxa"/>
              <w:left w:w="0" w:type="dxa"/>
              <w:bottom w:w="0" w:type="dxa"/>
              <w:right w:w="28" w:type="dxa"/>
            </w:tcMar>
          </w:tcPr>
          <w:p w14:paraId="697F6F54" w14:textId="77777777" w:rsidR="004E2F26" w:rsidRPr="00394E6C" w:rsidRDefault="004E2F26" w:rsidP="004E2F26">
            <w:pPr>
              <w:autoSpaceDE w:val="0"/>
              <w:autoSpaceDN w:val="0"/>
              <w:adjustRightInd w:val="0"/>
              <w:spacing w:line="17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Courtyard Marriot</w:t>
            </w:r>
          </w:p>
        </w:tc>
      </w:tr>
    </w:tbl>
    <w:p w14:paraId="79D5F3BB" w14:textId="77777777" w:rsidR="004E2F26" w:rsidRPr="00394E6C" w:rsidRDefault="004E2F26" w:rsidP="004E2F26">
      <w:pPr>
        <w:autoSpaceDE w:val="0"/>
        <w:autoSpaceDN w:val="0"/>
        <w:adjustRightInd w:val="0"/>
        <w:spacing w:line="230" w:lineRule="atLeast"/>
        <w:jc w:val="both"/>
        <w:textAlignment w:val="center"/>
        <w:rPr>
          <w:rFonts w:ascii="Router-Book" w:hAnsi="Router-Book" w:cs="Router-Book"/>
          <w:color w:val="000000"/>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94E6C" w:rsidRPr="00394E6C" w14:paraId="3CC1BE4F" w14:textId="77777777" w:rsidTr="00394E6C">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0E999E6" w14:textId="77777777" w:rsidR="00394E6C" w:rsidRPr="00394E6C" w:rsidRDefault="00394E6C" w:rsidP="00394E6C">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394E6C">
              <w:rPr>
                <w:rFonts w:ascii="CoHeadline-Regular" w:hAnsi="CoHeadline-Regular" w:cs="CoHeadline-Regular"/>
                <w:color w:val="E6745E"/>
                <w:w w:val="90"/>
              </w:rPr>
              <w:t>Precios por persona USD</w:t>
            </w:r>
          </w:p>
        </w:tc>
      </w:tr>
      <w:tr w:rsidR="00394E6C" w:rsidRPr="00394E6C" w14:paraId="5B51F3BE" w14:textId="77777777" w:rsidTr="00394E6C">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6FAEA78D" w14:textId="77777777" w:rsidR="00394E6C" w:rsidRPr="00394E6C" w:rsidRDefault="00394E6C" w:rsidP="00394E6C">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394E6C">
              <w:rPr>
                <w:rFonts w:ascii="CoHeadline-Regular" w:hAnsi="CoHeadline-Regular" w:cs="CoHeadline-Regular"/>
                <w:color w:val="E6745E"/>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A5EB7AC" w14:textId="77777777" w:rsidR="00394E6C" w:rsidRPr="00394E6C" w:rsidRDefault="00394E6C" w:rsidP="00394E6C">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94E6C">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3EB90718" w14:textId="77777777" w:rsidR="00394E6C" w:rsidRPr="00394E6C" w:rsidRDefault="00394E6C" w:rsidP="00394E6C">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94E6C">
              <w:rPr>
                <w:rFonts w:ascii="Router-Bold" w:hAnsi="Router-Bold" w:cs="Router-Bold"/>
                <w:b/>
                <w:bCs/>
                <w:color w:val="000000"/>
                <w:w w:val="90"/>
                <w:sz w:val="17"/>
                <w:szCs w:val="17"/>
              </w:rPr>
              <w:t>Cat. A</w:t>
            </w:r>
          </w:p>
        </w:tc>
      </w:tr>
      <w:tr w:rsidR="00394E6C" w:rsidRPr="00394E6C" w14:paraId="6885A6F9"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7200998F" w14:textId="77777777" w:rsidR="00394E6C" w:rsidRPr="00394E6C" w:rsidRDefault="00394E6C" w:rsidP="00394E6C">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C10057A"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DAEDCD5" w14:textId="77777777" w:rsidR="00394E6C" w:rsidRPr="00394E6C" w:rsidRDefault="00394E6C" w:rsidP="00394E6C">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85AA41B"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385679A6" w14:textId="77777777" w:rsidR="00394E6C" w:rsidRPr="00394E6C" w:rsidRDefault="00394E6C" w:rsidP="00394E6C">
            <w:pPr>
              <w:autoSpaceDE w:val="0"/>
              <w:autoSpaceDN w:val="0"/>
              <w:adjustRightInd w:val="0"/>
              <w:rPr>
                <w:rFonts w:ascii="CoHeadline-Regular" w:hAnsi="CoHeadline-Regular"/>
              </w:rPr>
            </w:pPr>
          </w:p>
        </w:tc>
      </w:tr>
      <w:tr w:rsidR="00394E6C" w:rsidRPr="00394E6C" w14:paraId="11926D7D"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639E35" w14:textId="77777777" w:rsidR="00394E6C" w:rsidRPr="00394E6C" w:rsidRDefault="00394E6C" w:rsidP="00394E6C">
            <w:pPr>
              <w:autoSpaceDE w:val="0"/>
              <w:autoSpaceDN w:val="0"/>
              <w:adjustRightInd w:val="0"/>
              <w:spacing w:line="170" w:lineRule="atLeast"/>
              <w:textAlignment w:val="center"/>
              <w:rPr>
                <w:rFonts w:ascii="Router-Medium" w:hAnsi="Router-Medium" w:cs="Router-Medium"/>
                <w:color w:val="000000"/>
                <w:w w:val="90"/>
                <w:sz w:val="16"/>
                <w:szCs w:val="16"/>
              </w:rPr>
            </w:pPr>
            <w:r w:rsidRPr="00394E6C">
              <w:rPr>
                <w:rFonts w:ascii="Router-Medium" w:hAnsi="Router-Medium" w:cs="Router-Medium"/>
                <w:color w:val="000000"/>
                <w:w w:val="90"/>
                <w:sz w:val="16"/>
                <w:szCs w:val="16"/>
              </w:rPr>
              <w:t>Del 4/Abril al 19/Sep/2025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AB94BD9"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19F693A" w14:textId="77777777" w:rsidR="00394E6C" w:rsidRPr="00394E6C" w:rsidRDefault="00394E6C" w:rsidP="00394E6C">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B947BAF"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A59C975" w14:textId="77777777" w:rsidR="00394E6C" w:rsidRPr="00394E6C" w:rsidRDefault="00394E6C" w:rsidP="00394E6C">
            <w:pPr>
              <w:autoSpaceDE w:val="0"/>
              <w:autoSpaceDN w:val="0"/>
              <w:adjustRightInd w:val="0"/>
              <w:rPr>
                <w:rFonts w:ascii="CoHeadline-Regular" w:hAnsi="CoHeadline-Regular"/>
              </w:rPr>
            </w:pPr>
          </w:p>
        </w:tc>
      </w:tr>
      <w:tr w:rsidR="00394E6C" w:rsidRPr="00394E6C" w14:paraId="14742C8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7F2209"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D499400" w14:textId="0DB96FFD"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2.</w:t>
            </w:r>
            <w:r w:rsidR="00742735">
              <w:rPr>
                <w:rFonts w:ascii="SourceSansRoman_350.000wght_0it" w:hAnsi="SourceSansRoman_350.000wght_0it" w:cs="SourceSansRoman_350.000wght_0it"/>
                <w:color w:val="000000"/>
                <w:sz w:val="19"/>
                <w:szCs w:val="19"/>
              </w:rPr>
              <w:t>2</w:t>
            </w:r>
            <w:r w:rsidRPr="00394E6C">
              <w:rPr>
                <w:rFonts w:ascii="SourceSansRoman_350.000wght_0it" w:hAnsi="SourceSansRoman_350.000wght_0it" w:cs="SourceSansRoman_350.000wght_0it"/>
                <w:color w:val="000000"/>
                <w:sz w:val="19"/>
                <w:szCs w:val="19"/>
              </w:rPr>
              <w:t>60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ABFB0F2"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6F411CC" w14:textId="1F39AFD8"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2.</w:t>
            </w:r>
            <w:r w:rsidR="00742735">
              <w:rPr>
                <w:rFonts w:ascii="SourceSansRoman_350.000wght_0it" w:hAnsi="SourceSansRoman_350.000wght_0it" w:cs="SourceSansRoman_350.000wght_0it"/>
                <w:color w:val="000000"/>
                <w:sz w:val="19"/>
                <w:szCs w:val="19"/>
              </w:rPr>
              <w:t>4</w:t>
            </w:r>
            <w:r w:rsidRPr="00394E6C">
              <w:rPr>
                <w:rFonts w:ascii="SourceSansRoman_350.000wght_0it" w:hAnsi="SourceSansRoman_350.000wght_0it" w:cs="SourceSansRoman_350.000wght_0it"/>
                <w:color w:val="000000"/>
                <w:sz w:val="19"/>
                <w:szCs w:val="19"/>
              </w:rPr>
              <w:t>90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C5BAFCD"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r>
      <w:tr w:rsidR="00394E6C" w:rsidRPr="00394E6C" w14:paraId="1C39FEC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DC3365"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5AC7E0F"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765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56CF385"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FC708A3"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895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1A32E74"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r>
      <w:tr w:rsidR="00394E6C" w:rsidRPr="00394E6C" w14:paraId="745AF42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F085BD" w14:textId="77777777" w:rsidR="00394E6C" w:rsidRPr="00394E6C" w:rsidRDefault="00394E6C" w:rsidP="00394E6C">
            <w:pPr>
              <w:autoSpaceDE w:val="0"/>
              <w:autoSpaceDN w:val="0"/>
              <w:adjustRightInd w:val="0"/>
              <w:spacing w:line="170" w:lineRule="atLeast"/>
              <w:textAlignment w:val="center"/>
              <w:rPr>
                <w:rFonts w:ascii="Router-Medium" w:hAnsi="Router-Medium" w:cs="Router-Medium"/>
                <w:color w:val="000000"/>
                <w:w w:val="90"/>
                <w:sz w:val="16"/>
                <w:szCs w:val="16"/>
              </w:rPr>
            </w:pPr>
            <w:r w:rsidRPr="00394E6C">
              <w:rPr>
                <w:rFonts w:ascii="Router-Medium" w:hAnsi="Router-Medium" w:cs="Router-Medium"/>
                <w:color w:val="000000"/>
                <w:w w:val="90"/>
                <w:sz w:val="16"/>
                <w:szCs w:val="16"/>
              </w:rPr>
              <w:t>Del 21/Sep/2025 al 29/Mar/2026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1479540"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235A02E" w14:textId="77777777" w:rsidR="00394E6C" w:rsidRPr="00394E6C" w:rsidRDefault="00394E6C" w:rsidP="00394E6C">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E4EB5B7"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C9DFF61" w14:textId="77777777" w:rsidR="00394E6C" w:rsidRPr="00394E6C" w:rsidRDefault="00394E6C" w:rsidP="00394E6C">
            <w:pPr>
              <w:autoSpaceDE w:val="0"/>
              <w:autoSpaceDN w:val="0"/>
              <w:adjustRightInd w:val="0"/>
              <w:rPr>
                <w:rFonts w:ascii="CoHeadline-Regular" w:hAnsi="CoHeadline-Regular"/>
              </w:rPr>
            </w:pPr>
          </w:p>
        </w:tc>
      </w:tr>
      <w:tr w:rsidR="00394E6C" w:rsidRPr="00394E6C" w14:paraId="344C52A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55FDD8"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DF83AC8" w14:textId="7FCAA6F3"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2.</w:t>
            </w:r>
            <w:r w:rsidR="00742735">
              <w:rPr>
                <w:rFonts w:ascii="SourceSansRoman_350.000wght_0it" w:hAnsi="SourceSansRoman_350.000wght_0it" w:cs="SourceSansRoman_350.000wght_0it"/>
                <w:color w:val="000000"/>
                <w:sz w:val="19"/>
                <w:szCs w:val="19"/>
              </w:rPr>
              <w:t>5</w:t>
            </w:r>
            <w:r w:rsidRPr="00394E6C">
              <w:rPr>
                <w:rFonts w:ascii="SourceSansRoman_350.000wght_0it" w:hAnsi="SourceSansRoman_350.000wght_0it" w:cs="SourceSansRoman_350.000wght_0it"/>
                <w:color w:val="000000"/>
                <w:sz w:val="19"/>
                <w:szCs w:val="19"/>
              </w:rPr>
              <w:t>70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6F3F967"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8B3A9BA" w14:textId="5776BF5E"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2.</w:t>
            </w:r>
            <w:r w:rsidR="00742735">
              <w:rPr>
                <w:rFonts w:ascii="SourceSansRoman_350.000wght_0it" w:hAnsi="SourceSansRoman_350.000wght_0it" w:cs="SourceSansRoman_350.000wght_0it"/>
                <w:color w:val="000000"/>
                <w:sz w:val="19"/>
                <w:szCs w:val="19"/>
              </w:rPr>
              <w:t>8</w:t>
            </w:r>
            <w:r w:rsidRPr="00394E6C">
              <w:rPr>
                <w:rFonts w:ascii="SourceSansRoman_350.000wght_0it" w:hAnsi="SourceSansRoman_350.000wght_0it" w:cs="SourceSansRoman_350.000wght_0it"/>
                <w:color w:val="000000"/>
                <w:sz w:val="19"/>
                <w:szCs w:val="19"/>
              </w:rPr>
              <w:t>65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F831F16"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r>
      <w:tr w:rsidR="00394E6C" w:rsidRPr="00394E6C" w14:paraId="426D7788"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0BAB54"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DB8AD7A"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845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0E3F3D2"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40D723D"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1.175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2E47BC7"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r>
      <w:tr w:rsidR="00394E6C" w:rsidRPr="00394E6C" w14:paraId="2AEF091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8F6801" w14:textId="77777777" w:rsidR="00394E6C" w:rsidRPr="00394E6C" w:rsidRDefault="00394E6C" w:rsidP="00394E6C">
            <w:pPr>
              <w:autoSpaceDE w:val="0"/>
              <w:autoSpaceDN w:val="0"/>
              <w:adjustRightInd w:val="0"/>
              <w:spacing w:line="170" w:lineRule="atLeast"/>
              <w:textAlignment w:val="center"/>
              <w:rPr>
                <w:rFonts w:ascii="Router-Medium" w:hAnsi="Router-Medium" w:cs="Router-Medium"/>
                <w:color w:val="000000"/>
                <w:w w:val="90"/>
                <w:sz w:val="16"/>
                <w:szCs w:val="16"/>
              </w:rPr>
            </w:pPr>
            <w:r w:rsidRPr="00394E6C">
              <w:rPr>
                <w:rFonts w:ascii="Router-Medium" w:hAnsi="Router-Medium" w:cs="Router-Medium"/>
                <w:color w:val="000000"/>
                <w:w w:val="90"/>
                <w:sz w:val="16"/>
                <w:szCs w:val="16"/>
              </w:rPr>
              <w:t>Suplementos Obligatorios: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495F922"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883501D" w14:textId="77777777" w:rsidR="00394E6C" w:rsidRPr="00394E6C" w:rsidRDefault="00394E6C" w:rsidP="00394E6C">
            <w:pPr>
              <w:autoSpaceDE w:val="0"/>
              <w:autoSpaceDN w:val="0"/>
              <w:adjustRightInd w:val="0"/>
              <w:rPr>
                <w:rFonts w:ascii="CoHeadline-Regular" w:hAnsi="CoHeadline-Regular"/>
              </w:rPr>
            </w:pP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0A53C4E" w14:textId="77777777" w:rsidR="00394E6C" w:rsidRPr="00394E6C" w:rsidRDefault="00394E6C" w:rsidP="00394E6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E075905" w14:textId="77777777" w:rsidR="00394E6C" w:rsidRPr="00394E6C" w:rsidRDefault="00394E6C" w:rsidP="00394E6C">
            <w:pPr>
              <w:autoSpaceDE w:val="0"/>
              <w:autoSpaceDN w:val="0"/>
              <w:adjustRightInd w:val="0"/>
              <w:rPr>
                <w:rFonts w:ascii="CoHeadline-Regular" w:hAnsi="CoHeadline-Regular"/>
              </w:rPr>
            </w:pPr>
          </w:p>
        </w:tc>
      </w:tr>
      <w:tr w:rsidR="00394E6C" w:rsidRPr="00394E6C" w14:paraId="57CD0B0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3D270D"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 xml:space="preserve">Cena de Noche buena </w:t>
            </w:r>
          </w:p>
          <w:p w14:paraId="580FFA2F"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(salidas Diciembre: 19 y 21)</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7FDBC74"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C33B71C"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7048882"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125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3F5CD2E"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r>
      <w:tr w:rsidR="00394E6C" w:rsidRPr="00394E6C" w14:paraId="19AEB9E4"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2D7AB6"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Cena de Noche vieja</w:t>
            </w:r>
          </w:p>
          <w:p w14:paraId="1BC99088" w14:textId="77777777" w:rsidR="00394E6C" w:rsidRPr="00394E6C" w:rsidRDefault="00394E6C" w:rsidP="00394E6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94E6C">
              <w:rPr>
                <w:rFonts w:ascii="Router-Book" w:hAnsi="Router-Book" w:cs="Router-Book"/>
                <w:color w:val="000000"/>
                <w:w w:val="90"/>
                <w:sz w:val="16"/>
                <w:szCs w:val="16"/>
              </w:rPr>
              <w:t>(salidas Diciembre: 26 y 28)</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EBA60FD"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125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F278A7F"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AF91A01"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9"/>
                <w:szCs w:val="19"/>
              </w:rPr>
              <w:t>155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167798C" w14:textId="77777777" w:rsidR="00394E6C" w:rsidRPr="00394E6C" w:rsidRDefault="00394E6C" w:rsidP="00394E6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94E6C">
              <w:rPr>
                <w:rFonts w:ascii="SourceSansRoman_350.000wght_0it" w:hAnsi="SourceSansRoman_350.000wght_0it" w:cs="SourceSansRoman_350.000wght_0it"/>
                <w:color w:val="000000"/>
                <w:sz w:val="16"/>
                <w:szCs w:val="16"/>
              </w:rPr>
              <w:t>$</w:t>
            </w:r>
          </w:p>
        </w:tc>
      </w:tr>
      <w:tr w:rsidR="00394E6C" w:rsidRPr="00394E6C" w14:paraId="227DCA7D" w14:textId="77777777">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1E24FC" w14:textId="77777777" w:rsidR="00394E6C" w:rsidRPr="00394E6C" w:rsidRDefault="00394E6C" w:rsidP="00394E6C">
            <w:pPr>
              <w:autoSpaceDE w:val="0"/>
              <w:autoSpaceDN w:val="0"/>
              <w:adjustRightInd w:val="0"/>
              <w:spacing w:line="200" w:lineRule="atLeast"/>
              <w:jc w:val="both"/>
              <w:textAlignment w:val="center"/>
              <w:rPr>
                <w:rFonts w:ascii="Router-Book" w:hAnsi="Router-Book" w:cs="Router-Book"/>
                <w:color w:val="000000"/>
                <w:w w:val="90"/>
                <w:sz w:val="14"/>
                <w:szCs w:val="14"/>
              </w:rPr>
            </w:pPr>
            <w:r w:rsidRPr="00394E6C">
              <w:rPr>
                <w:rFonts w:ascii="Router-Bold" w:hAnsi="Router-Bold" w:cs="Router-Bold"/>
                <w:b/>
                <w:bCs/>
                <w:color w:val="000000"/>
                <w:w w:val="90"/>
                <w:sz w:val="14"/>
                <w:szCs w:val="14"/>
              </w:rPr>
              <w:t xml:space="preserve">Nota: </w:t>
            </w:r>
            <w:r w:rsidRPr="00394E6C">
              <w:rPr>
                <w:rFonts w:ascii="Router-Book" w:hAnsi="Router-Book" w:cs="Router-Book"/>
                <w:color w:val="000000"/>
                <w:w w:val="90"/>
                <w:sz w:val="14"/>
                <w:szCs w:val="14"/>
              </w:rPr>
              <w:t>Debido a Ferias, Eventos, Wedding, durante los meses de Noviembre y Febrero, consulte precios especiales.</w:t>
            </w:r>
          </w:p>
        </w:tc>
      </w:tr>
    </w:tbl>
    <w:p w14:paraId="415E1842" w14:textId="64330CAF" w:rsidR="0021700A" w:rsidRPr="00394E6C" w:rsidRDefault="0021700A" w:rsidP="00FB37FC">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C6B012"/>
          <w:w w:val="90"/>
        </w:rPr>
      </w:pPr>
    </w:p>
    <w:sectPr w:rsidR="0021700A" w:rsidRPr="00394E6C"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94E6C"/>
    <w:rsid w:val="003B4561"/>
    <w:rsid w:val="003D6534"/>
    <w:rsid w:val="00454CD7"/>
    <w:rsid w:val="004630EA"/>
    <w:rsid w:val="00470DEA"/>
    <w:rsid w:val="004906BE"/>
    <w:rsid w:val="004A6B72"/>
    <w:rsid w:val="004E1929"/>
    <w:rsid w:val="004E2F26"/>
    <w:rsid w:val="00541BF2"/>
    <w:rsid w:val="00551742"/>
    <w:rsid w:val="00580A69"/>
    <w:rsid w:val="005C146E"/>
    <w:rsid w:val="005F681D"/>
    <w:rsid w:val="00671BB0"/>
    <w:rsid w:val="00714F92"/>
    <w:rsid w:val="00722D9B"/>
    <w:rsid w:val="00742735"/>
    <w:rsid w:val="007602E1"/>
    <w:rsid w:val="00765F9C"/>
    <w:rsid w:val="00785F34"/>
    <w:rsid w:val="007D5E33"/>
    <w:rsid w:val="00857A2E"/>
    <w:rsid w:val="0089136C"/>
    <w:rsid w:val="009467C5"/>
    <w:rsid w:val="00957DB7"/>
    <w:rsid w:val="00974CBF"/>
    <w:rsid w:val="009C7CAC"/>
    <w:rsid w:val="00A57D77"/>
    <w:rsid w:val="00AB39D3"/>
    <w:rsid w:val="00AC6703"/>
    <w:rsid w:val="00B03ED8"/>
    <w:rsid w:val="00B05A44"/>
    <w:rsid w:val="00BD69F6"/>
    <w:rsid w:val="00C97FE0"/>
    <w:rsid w:val="00CB6B4C"/>
    <w:rsid w:val="00CB7AD3"/>
    <w:rsid w:val="00CE10A0"/>
    <w:rsid w:val="00D110D7"/>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E2F2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E2F26"/>
    <w:pPr>
      <w:widowControl/>
      <w:spacing w:line="23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4E2F2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E2F2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E2F26"/>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4E2F26"/>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4E2F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E2F2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E2F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E2F26"/>
    <w:pPr>
      <w:autoSpaceDE w:val="0"/>
      <w:autoSpaceDN w:val="0"/>
      <w:adjustRightInd w:val="0"/>
      <w:spacing w:line="20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4E2F2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906</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2025-02-14T01:41:00Z</dcterms:modified>
</cp:coreProperties>
</file>